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0B" w:rsidRPr="00604B0B" w:rsidRDefault="00604B0B" w:rsidP="00604B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B0B">
        <w:rPr>
          <w:rFonts w:ascii="Arial" w:eastAsia="Times New Roman" w:hAnsi="Arial" w:cs="Arial"/>
          <w:b/>
          <w:bCs/>
          <w:sz w:val="28"/>
          <w:szCs w:val="28"/>
        </w:rPr>
        <w:t>2016 CWA Communication Contest - MUSE© WINNERS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Awarded May 19, 2017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=============================================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I.1 Magazine – National Circulation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Cat Talk, editor Teresa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Keiger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I.2 Magazine Article – Health and General Care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Dusty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Litter Box Basics</w:t>
      </w:r>
      <w:r w:rsidRPr="00604B0B">
        <w:rPr>
          <w:rFonts w:ascii="Arial" w:eastAsia="Times New Roman" w:hAnsi="Arial" w:cs="Arial"/>
          <w:sz w:val="28"/>
          <w:szCs w:val="28"/>
        </w:rPr>
        <w:br/>
        <w:t>Denise Fleck, Torn Nails, Limping and High-Rise Syndrome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Denise Fleck, Water: A Cat’s Best Friend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I.3 Magazine Article –Behavior and Training</w:t>
      </w:r>
      <w:r w:rsidRPr="00604B0B">
        <w:rPr>
          <w:rFonts w:ascii="Arial" w:eastAsia="Times New Roman" w:hAnsi="Arial" w:cs="Arial"/>
          <w:sz w:val="28"/>
          <w:szCs w:val="28"/>
        </w:rPr>
        <w:br/>
        <w:t>Sally Mullen, Training An Aggressive Kitten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Phillip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Mlynar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Ooh, It’s a Box!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Susan Logan-McCracken, Kitty Quirks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I.4 Magazine Article – Rescue/Advocacy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Phillip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Mlynar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Adventures in Giving Back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I.5 Magazine Article – Any Other Topic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Deborah Barnes, Kitten Introduction</w:t>
      </w:r>
      <w:r w:rsidRPr="00604B0B">
        <w:rPr>
          <w:rFonts w:ascii="Arial" w:eastAsia="Times New Roman" w:hAnsi="Arial" w:cs="Arial"/>
          <w:sz w:val="28"/>
          <w:szCs w:val="28"/>
        </w:rPr>
        <w:br/>
        <w:t>Ramona Marek, One Health and The Human-Animal Bond</w:t>
      </w:r>
      <w:r w:rsidRPr="00604B0B">
        <w:rPr>
          <w:rFonts w:ascii="Arial" w:eastAsia="Times New Roman" w:hAnsi="Arial" w:cs="Arial"/>
          <w:sz w:val="28"/>
          <w:szCs w:val="28"/>
        </w:rPr>
        <w:br/>
        <w:t>Ramona Marek, The Human-Animal Bond: A Biological Imperative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Shery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Clark, Holidays and Heartbreak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I.6 Magazine Column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Mollie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Shutt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Su-PURR-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Stitions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  <w:t>Anthony Nichols, Showtime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JaneA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Kelley, Keep It Clean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II. 1 Newspaper Article – Health and General Care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II. 2 Newspaper Article – Behavior and Training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II.3 Newspaper Article – Rescue/Advocacy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II.4 Newspaper Article – Any Other Topic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Jen Reeder, Back in Black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lastRenderedPageBreak/>
        <w:t>II.5 Newspaper Column</w:t>
      </w:r>
      <w:r w:rsidRPr="00604B0B">
        <w:rPr>
          <w:rFonts w:ascii="Arial" w:eastAsia="Times New Roman" w:hAnsi="Arial" w:cs="Arial"/>
          <w:sz w:val="28"/>
          <w:szCs w:val="28"/>
        </w:rPr>
        <w:br/>
        <w:t>Deborah Camp, The Best of the Pet World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Amy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PETiQuette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III.1 Newsletter – Breed Specific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III.2 Newsletter – National Circulation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Alley Cat Mews, editor Louise Holton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III.3 Newsletter – Regional or Membership Circulation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 4 Newsletter Article – Health and General Care</w:t>
      </w:r>
      <w:r w:rsidRPr="00604B0B">
        <w:rPr>
          <w:rFonts w:ascii="Arial" w:eastAsia="Times New Roman" w:hAnsi="Arial" w:cs="Arial"/>
          <w:sz w:val="28"/>
          <w:szCs w:val="28"/>
        </w:rPr>
        <w:br/>
        <w:t>Ramona Marek, Cancer Treatments for Cats</w:t>
      </w:r>
      <w:r w:rsidRPr="00604B0B">
        <w:rPr>
          <w:rFonts w:ascii="Arial" w:eastAsia="Times New Roman" w:hAnsi="Arial" w:cs="Arial"/>
          <w:sz w:val="28"/>
          <w:szCs w:val="28"/>
        </w:rPr>
        <w:br/>
        <w:t>Ramona Marek, Hospice Care for Our Pets</w:t>
      </w:r>
      <w:r w:rsidRPr="00604B0B">
        <w:rPr>
          <w:rFonts w:ascii="Arial" w:eastAsia="Times New Roman" w:hAnsi="Arial" w:cs="Arial"/>
          <w:sz w:val="28"/>
          <w:szCs w:val="28"/>
        </w:rPr>
        <w:br/>
        <w:t>Kim Thornton, When Compounding IS Right for Your Cat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Kim Thornton, Fewer Heartworm Cases, More Severe Signs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III.5 Newsletter Article – Behavior and Training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Kim Thornton, They Climb Curtains, Scratch the Sofa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III.6 Newsletter Article – Rescue/Advocacy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III.7 Newsletter Article – Any Other Topic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III.8 Newsletter Column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Lyn T. Garson, Technically Speaking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IV.1 Short Story – no Certificate finalists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IV.2 Poem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Susan Willett, Haiku by Cat: Attraction</w:t>
      </w:r>
      <w:r w:rsidRPr="00604B0B">
        <w:rPr>
          <w:rFonts w:ascii="Arial" w:eastAsia="Times New Roman" w:hAnsi="Arial" w:cs="Arial"/>
          <w:sz w:val="28"/>
          <w:szCs w:val="28"/>
        </w:rPr>
        <w:br/>
        <w:t>Susan Willett, Haiku by Cat: Yoga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IV.3 Humor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Heather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Marcoux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5 Father’s Day Gifts from My Unemployed, Moneyless Cats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Jeremy Greenberg, Sorry I Slept on Your Face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IV.4 Brochure, Pamphlet or Short Publication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lastRenderedPageBreak/>
        <w:t xml:space="preserve">Amy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My Cat Hates My Vet!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Matt Carl of Alley Cat Mews, Saving Cats’ Lives Through Trap-Neuter-Return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IV.5 Annual or Long Publication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The Healthy Cat 2017 Calendar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IV.6 Opinion Piece, Essay or Editorial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Amy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Eight Common Aging Cat Conditions and What to Do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Deborah Barnes, Break Out of Your Blogging Niche to Make Strides in Cat Welfare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IV.7 PR/Humane Education/Press Kits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Bernadette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Kazmarski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Making Life Better for Every Day of the Year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V.1 Books – Fiction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Clea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Simon, The Ninth Life</w:t>
      </w:r>
      <w:r w:rsidRPr="00604B0B">
        <w:rPr>
          <w:rFonts w:ascii="Arial" w:eastAsia="Times New Roman" w:hAnsi="Arial" w:cs="Arial"/>
          <w:sz w:val="28"/>
          <w:szCs w:val="28"/>
        </w:rPr>
        <w:br/>
        <w:t>Shirley Rousseau Murphy, Cat Shout for Joy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Stephen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Chensue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The Nine Lives of Ichiban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Carole Nelson Douglas, Cat In An Alphabet Endgame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V.2 Books – For Children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V.3 Books – Health and General Care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Ramona Marek, Cats for the Genius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V.4 Books – Behavior and Training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Cat Scene Investigator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V.5 Books – Gift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Tamar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Arslanian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Shop Cats of New York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V.6 Books – Poetry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V.7 Books – Other</w:t>
      </w:r>
      <w:r w:rsidRPr="00604B0B">
        <w:rPr>
          <w:rFonts w:ascii="Arial" w:eastAsia="Times New Roman" w:hAnsi="Arial" w:cs="Arial"/>
          <w:sz w:val="28"/>
          <w:szCs w:val="28"/>
        </w:rPr>
        <w:br/>
        <w:t>Lonnie Hull DuPont, Kit Kat &amp; Lucy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Deborah Barnes, Makin’ Biscuits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Laurren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Darr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CatDala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Coloring Book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lastRenderedPageBreak/>
        <w:t>VI.1 Video, CD, DVD or Television Production</w:t>
      </w:r>
      <w:r w:rsidRPr="00604B0B">
        <w:rPr>
          <w:rFonts w:ascii="Arial" w:eastAsia="Times New Roman" w:hAnsi="Arial" w:cs="Arial"/>
          <w:sz w:val="28"/>
          <w:szCs w:val="28"/>
        </w:rPr>
        <w:br/>
        <w:t>Matt Carl, TNR Video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Susan Willett, Elsa Clair’s Gold-Medal Purr-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formance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VI.2 Broadcast – Audio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Denise Fleck, Pet Safety Crusader Radio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VII.1 Online Magazine or Newsletter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VII.2 Online Article – Health and General Care     </w:t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> TIE!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JaneA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Kelley, When a Horse is </w:t>
      </w:r>
      <w:proofErr w:type="gramStart"/>
      <w:r w:rsidRPr="00604B0B">
        <w:rPr>
          <w:rFonts w:ascii="Arial" w:eastAsia="Times New Roman" w:hAnsi="Arial" w:cs="Arial"/>
          <w:sz w:val="28"/>
          <w:szCs w:val="28"/>
        </w:rPr>
        <w:t>Really</w:t>
      </w:r>
      <w:proofErr w:type="gramEnd"/>
      <w:r w:rsidRPr="00604B0B">
        <w:rPr>
          <w:rFonts w:ascii="Arial" w:eastAsia="Times New Roman" w:hAnsi="Arial" w:cs="Arial"/>
          <w:sz w:val="28"/>
          <w:szCs w:val="28"/>
        </w:rPr>
        <w:t xml:space="preserve"> a Zebra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Kim Thornton, Lethal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Lillies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Kim Thornton, Survival Guide to Traveling Cross-Country with Cats</w:t>
      </w:r>
      <w:r w:rsidRPr="00604B0B">
        <w:rPr>
          <w:rFonts w:ascii="Arial" w:eastAsia="Times New Roman" w:hAnsi="Arial" w:cs="Arial"/>
          <w:sz w:val="28"/>
          <w:szCs w:val="28"/>
        </w:rPr>
        <w:br/>
        <w:t>Kim Thornton, Travels with Felix</w:t>
      </w:r>
      <w:r w:rsidRPr="00604B0B">
        <w:rPr>
          <w:rFonts w:ascii="Arial" w:eastAsia="Times New Roman" w:hAnsi="Arial" w:cs="Arial"/>
          <w:sz w:val="28"/>
          <w:szCs w:val="28"/>
        </w:rPr>
        <w:br/>
        <w:t>Kim Thornton, Fat Cats</w:t>
      </w:r>
      <w:r w:rsidRPr="00604B0B">
        <w:rPr>
          <w:rFonts w:ascii="Arial" w:eastAsia="Times New Roman" w:hAnsi="Arial" w:cs="Arial"/>
          <w:sz w:val="28"/>
          <w:szCs w:val="28"/>
        </w:rPr>
        <w:br/>
        <w:t>Kim Thornton, Feline Mammary Cancer</w:t>
      </w:r>
      <w:r w:rsidRPr="00604B0B">
        <w:rPr>
          <w:rFonts w:ascii="Arial" w:eastAsia="Times New Roman" w:hAnsi="Arial" w:cs="Arial"/>
          <w:sz w:val="28"/>
          <w:szCs w:val="28"/>
        </w:rPr>
        <w:br/>
        <w:t>Jen Reeder, Kidney Transplants for Cats</w:t>
      </w:r>
      <w:r w:rsidRPr="00604B0B">
        <w:rPr>
          <w:rFonts w:ascii="Arial" w:eastAsia="Times New Roman" w:hAnsi="Arial" w:cs="Arial"/>
          <w:sz w:val="28"/>
          <w:szCs w:val="28"/>
        </w:rPr>
        <w:br/>
        <w:t>Lisa Richman, Kidney Transplants for Cats? Yes!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604B0B">
        <w:rPr>
          <w:rFonts w:ascii="Arial" w:eastAsia="Times New Roman" w:hAnsi="Arial" w:cs="Arial"/>
          <w:sz w:val="28"/>
          <w:szCs w:val="28"/>
        </w:rPr>
        <w:t>Dawn White, Stressed by the Vet?</w:t>
      </w:r>
      <w:proofErr w:type="gramEnd"/>
      <w:r w:rsidRPr="00604B0B">
        <w:rPr>
          <w:rFonts w:ascii="Arial" w:eastAsia="Times New Roman" w:hAnsi="Arial" w:cs="Arial"/>
          <w:sz w:val="28"/>
          <w:szCs w:val="28"/>
        </w:rPr>
        <w:br/>
        <w:t xml:space="preserve">Julie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McAlee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Anal Glands and Happy Cats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Jacqueline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Munera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Behavior Consulting and Declawed Cats</w:t>
      </w:r>
      <w:r w:rsidRPr="00604B0B">
        <w:rPr>
          <w:rFonts w:ascii="Arial" w:eastAsia="Times New Roman" w:hAnsi="Arial" w:cs="Arial"/>
          <w:sz w:val="28"/>
          <w:szCs w:val="28"/>
        </w:rPr>
        <w:br/>
        <w:t>Susan Willett, My Cat Suddenly Started Drooling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VII.3 Online Article – Behavior and Training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Janiss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Garza, Cat Tricks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Janiss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Garza, A Step-by-Step Guide for Harness and Leash Training for Your Cat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Janiss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Garza, 10 Tips to Trounce Kitty Troublemaking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VII.4 Online Article – Rescue/Advocacy</w:t>
      </w:r>
      <w:r w:rsidRPr="00604B0B">
        <w:rPr>
          <w:rFonts w:ascii="Arial" w:eastAsia="Times New Roman" w:hAnsi="Arial" w:cs="Arial"/>
          <w:sz w:val="28"/>
          <w:szCs w:val="28"/>
        </w:rPr>
        <w:br/>
        <w:t>Jen Reeder, Oskar the Blind Cat Rallies for Special-Needs Pets</w:t>
      </w:r>
      <w:r w:rsidRPr="00604B0B">
        <w:rPr>
          <w:rFonts w:ascii="Arial" w:eastAsia="Times New Roman" w:hAnsi="Arial" w:cs="Arial"/>
          <w:sz w:val="28"/>
          <w:szCs w:val="28"/>
        </w:rPr>
        <w:br/>
        <w:t>Dawn White: Tabby’s Place</w:t>
      </w:r>
      <w:r w:rsidRPr="00604B0B">
        <w:rPr>
          <w:rFonts w:ascii="Arial" w:eastAsia="Times New Roman" w:hAnsi="Arial" w:cs="Arial"/>
          <w:sz w:val="28"/>
          <w:szCs w:val="28"/>
        </w:rPr>
        <w:br/>
        <w:t>Jonathon Scott Payne, To Sterling with Love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Susan Willett, A #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ClearTheShelters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Cat Adoption Story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VII.5 Online Article – Any Other Topic</w:t>
      </w:r>
      <w:r w:rsidRPr="00604B0B">
        <w:rPr>
          <w:rFonts w:ascii="Arial" w:eastAsia="Times New Roman" w:hAnsi="Arial" w:cs="Arial"/>
          <w:sz w:val="28"/>
          <w:szCs w:val="28"/>
        </w:rPr>
        <w:br/>
        <w:t>Deborah Barnes, Living in Comfort with Cats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Janiss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Garza, Driving Miss Kitty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lastRenderedPageBreak/>
        <w:t>Janiss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Garza, Five of the Biggest Cat Show Misconceptions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Heather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Marcoux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Senior Rescued Cat Saved Her Diabetic Human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JaneA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Kelley, Give Me the Old, Creaky Cats</w:t>
      </w:r>
      <w:r w:rsidRPr="00604B0B">
        <w:rPr>
          <w:rFonts w:ascii="Arial" w:eastAsia="Times New Roman" w:hAnsi="Arial" w:cs="Arial"/>
          <w:sz w:val="28"/>
          <w:szCs w:val="28"/>
        </w:rPr>
        <w:br/>
        <w:t>Tracy Ahrens, Whiskers Stir Up Senses, Luck and Memories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Bernadette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Kazmarski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Buddy Gets A Miracle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VII.6 Online Column           </w:t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> TIE!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Phillip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Mlynar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Monday Miracles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Phillip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Mlynar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Social Cat of the Week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br/>
        <w:t xml:space="preserve">MUSE© WINNER: Kim Thornton,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Dr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, Marty Becker and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Mikkel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Becker, Pet Connections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VIII.1 Blog – Health and General Care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MUSE© WINNER: Mollie Hunt, Life Stages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Marc-Andre Runcie-Unger,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Katzenworld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Blog</w:t>
      </w:r>
      <w:r w:rsidRPr="00604B0B">
        <w:rPr>
          <w:rFonts w:ascii="Arial" w:eastAsia="Times New Roman" w:hAnsi="Arial" w:cs="Arial"/>
          <w:sz w:val="28"/>
          <w:szCs w:val="28"/>
        </w:rPr>
        <w:br/>
        <w:t>BJ Bangs, Paws for Reflection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VIII.2 Blog – Behavior and Training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Amy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The Paw Print Blog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Amy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, Amy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Shojai’s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Bling, Bitches and Blood Blog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VIII.3 Blog: Rescue/Advocacy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VIII.4 Blog – Entertainment       </w:t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> TIE!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Lisa Richman, A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Tonk’s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Tail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br/>
        <w:t xml:space="preserve">MUSE© WINNER: Bernadette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Kazmarski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The Creative Cat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VIII.5 Blog – Any Other Topic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JaneA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Kelley, Paws and Effect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VIII.6 Website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IX.1 Black and White Photograph – Single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IX.2 Black and White Photography Series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IX.3 Color Photograph – Single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Andrew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Mattila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Catster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Cover Photo</w:t>
      </w:r>
      <w:r w:rsidRPr="00604B0B">
        <w:rPr>
          <w:rFonts w:ascii="Arial" w:eastAsia="Times New Roman" w:hAnsi="Arial" w:cs="Arial"/>
          <w:sz w:val="28"/>
          <w:szCs w:val="28"/>
        </w:rPr>
        <w:br/>
        <w:t>Susan Willett, Double Trouble: Cat Reflection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Janiss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Garza, Vancouver Portrait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lastRenderedPageBreak/>
        <w:t xml:space="preserve">Weems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Hutto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Cat Scene Investigator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IX.4 Color Photography Series – no entries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IX.5 Photographic Art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Teresa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Keiger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Cat Talk October Cover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IX.6 Cartoon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Stephanie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Piro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, Cat Woman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Stephanie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Piro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Great Outdoors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IX.7 Illustration – Single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Stephanie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Piro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Makin’ Biscuits Cover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IX.8 Illustrations – Series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MUSE© WINNER: Stephanie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Piro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Cat Scene Investigator</w:t>
      </w:r>
      <w:r w:rsidRPr="00604B0B">
        <w:rPr>
          <w:rFonts w:ascii="Arial" w:eastAsia="Times New Roman" w:hAnsi="Arial" w:cs="Arial"/>
          <w:sz w:val="28"/>
          <w:szCs w:val="28"/>
        </w:rPr>
        <w:br/>
        <w:t xml:space="preserve">Bernadette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Kazmarski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Klepto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Cat Mysteries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2016 CWA Communication Contest – SPECIAL AWARD WINNERS</w:t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br/>
        <w:t>Awarded May 19, 2017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=============================================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#1: The AAFP Cat Friendly Award 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American Association of Feline Practitioners.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Amy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My Cat Hates My Vet! Furry Muse Publisher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#2: The Barn Cats, Inc. Save-a-Feral Cat Award (new)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Barn Cats, Inc.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Stacey Ritz, How to Help Feral Cats and Why You Should, </w:t>
      </w:r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>Advocates 4 Animals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#3: 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CATalyst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Council Connection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 xml:space="preserve">The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CATalyst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Council.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Susan Willett, A #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ClearTheShelters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Cat Adoption Story, </w:t>
      </w:r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Life </w:t>
      </w:r>
      <w:proofErr w:type="gramStart"/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>With</w:t>
      </w:r>
      <w:proofErr w:type="gramEnd"/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 Dogs and Cats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#4: The Dr. Jim Richards Cornell Feline Health Center Veterinary Issues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Cornell University’s Feline Health Center.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Cat Scene Investigator, Stupid Gravity Press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lastRenderedPageBreak/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#5: The Fear Free Pets Award (new</w:t>
      </w:r>
      <w:proofErr w:type="gram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)</w:t>
      </w:r>
      <w:proofErr w:type="gram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Fear Free, LLC.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Amy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My Cat Hates My Vet! Furry Muse Publisher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bookmarkStart w:id="0" w:name="_GoBack"/>
      <w:bookmarkEnd w:id="0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#6: The Fear Free Cat Enrichment Award (new)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Fear Free, LLC.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Cat Scene Investigator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#7: The GoodNewsForPets.com Human-Animal Bond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Germinder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&amp; Associates.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Deborah Barnes, Makin’ Biscuits, ZZP Publishing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#8: 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Hartz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Every Day Chewable Vitamin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 xml:space="preserve">The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Hartz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Mountain Corporation.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Amy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, Eight Common Aging Cat Conditions and What To Do, </w:t>
      </w:r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>Herald-Democrat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#9: 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Hartz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Glamour-Puss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 xml:space="preserve">The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Hartz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Mountain Corporation.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Cat Scene Investigator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#10: 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Hartz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Milk Replacement for Kittens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 xml:space="preserve">The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Hartz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 xml:space="preserve"> Mountain Corporation.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Deborah Camp, It Happened at Big Lots, </w:t>
      </w:r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>Best Times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#11: The Kari </w:t>
      </w:r>
      <w:proofErr w:type="gram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Winters</w:t>
      </w:r>
      <w:proofErr w:type="gram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Rescue and Rehabilitation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TICA, The International Cat Association.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Susan Willett, A #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ClearTheShelters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Cat Adoption Story, </w:t>
      </w:r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>Life With Dogs and Cats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#12: The Lorie Huston Health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PetSafe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Lisa Richman, Is Fish in Cat Food Bad for Cats? </w:t>
      </w:r>
      <w:proofErr w:type="spellStart"/>
      <w:r w:rsidRPr="00604B0B">
        <w:rPr>
          <w:rFonts w:ascii="Arial" w:eastAsia="Times New Roman" w:hAnsi="Arial" w:cs="Arial"/>
          <w:i/>
          <w:iCs/>
          <w:color w:val="FF0000"/>
          <w:sz w:val="28"/>
          <w:szCs w:val="28"/>
        </w:rPr>
        <w:t>Catster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Award #13: 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Sleepypod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Traveler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Sleepypod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Kim Thornton, Survival Guide to Traveling Cross-Country with Cats, VetStreet.com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lastRenderedPageBreak/>
        <w:t>Award #14: The SmartCat All Natural Litter Training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Pioneer Press.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>, The Healthy Cat 2017 Calendar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Award #15: The World’s Best Cat Litter-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Ary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World’s Best Cat Litter.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Carole Nelson Douglas, Cat in </w:t>
      </w:r>
      <w:proofErr w:type="gram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An</w:t>
      </w:r>
      <w:proofErr w:type="gram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Alphabet Endgame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Mentor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 xml:space="preserve">Amy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Shojai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Paul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Glassner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The Michael Brim Distinguished Service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Cat Writers Association.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Arden Moore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The Kuykendall Image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Cat Writers Association.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>Winner: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 Stephanie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Piro</w:t>
      </w:r>
      <w:proofErr w:type="spellEnd"/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, illustrator for Cat Scene </w:t>
      </w:r>
      <w:proofErr w:type="gram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Investigator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>The</w:t>
      </w:r>
      <w:proofErr w:type="gram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CWA President’s Award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r w:rsidRPr="00604B0B">
        <w:rPr>
          <w:rFonts w:ascii="Arial" w:eastAsia="Times New Roman" w:hAnsi="Arial" w:cs="Arial"/>
          <w:sz w:val="28"/>
          <w:szCs w:val="28"/>
        </w:rPr>
        <w:t>Cat Writers Association.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Winner: </w:t>
      </w:r>
      <w:r w:rsidRPr="00604B0B">
        <w:rPr>
          <w:rFonts w:ascii="Arial" w:eastAsia="Times New Roman" w:hAnsi="Arial" w:cs="Arial"/>
          <w:color w:val="FF0000"/>
          <w:sz w:val="28"/>
          <w:szCs w:val="28"/>
        </w:rPr>
        <w:t>Deborah Barnes for Makin’ Biscuits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  <w:t> 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proofErr w:type="spellStart"/>
      <w:r w:rsidRPr="00604B0B">
        <w:rPr>
          <w:rFonts w:ascii="Arial" w:eastAsia="Times New Roman" w:hAnsi="Arial" w:cs="Arial"/>
          <w:b/>
          <w:bCs/>
          <w:sz w:val="28"/>
          <w:szCs w:val="28"/>
        </w:rPr>
        <w:t>PetSafeScholarship</w:t>
      </w:r>
      <w:proofErr w:type="spellEnd"/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sz w:val="28"/>
          <w:szCs w:val="28"/>
        </w:rPr>
        <w:t xml:space="preserve">Sponsor: </w:t>
      </w:r>
      <w:proofErr w:type="spellStart"/>
      <w:r w:rsidRPr="00604B0B">
        <w:rPr>
          <w:rFonts w:ascii="Arial" w:eastAsia="Times New Roman" w:hAnsi="Arial" w:cs="Arial"/>
          <w:sz w:val="28"/>
          <w:szCs w:val="28"/>
        </w:rPr>
        <w:t>PetSafe</w:t>
      </w:r>
      <w:proofErr w:type="spellEnd"/>
      <w:r w:rsidRPr="00604B0B">
        <w:rPr>
          <w:rFonts w:ascii="Arial" w:eastAsia="Times New Roman" w:hAnsi="Arial" w:cs="Arial"/>
          <w:sz w:val="28"/>
          <w:szCs w:val="28"/>
        </w:rPr>
        <w:t>.</w:t>
      </w:r>
      <w:r w:rsidRPr="00604B0B">
        <w:rPr>
          <w:rFonts w:ascii="Arial" w:eastAsia="Times New Roman" w:hAnsi="Arial" w:cs="Arial"/>
          <w:sz w:val="28"/>
          <w:szCs w:val="28"/>
        </w:rPr>
        <w:br/>
      </w:r>
      <w:r w:rsidRPr="00604B0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Winners, in order: </w:t>
      </w:r>
    </w:p>
    <w:p w:rsidR="00604B0B" w:rsidRPr="00604B0B" w:rsidRDefault="00604B0B" w:rsidP="00604B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1. Rick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Reichenbach</w:t>
      </w:r>
      <w:proofErr w:type="spellEnd"/>
    </w:p>
    <w:p w:rsidR="00604B0B" w:rsidRPr="00604B0B" w:rsidRDefault="00604B0B" w:rsidP="00604B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B0B">
        <w:rPr>
          <w:rFonts w:ascii="Arial" w:eastAsia="Times New Roman" w:hAnsi="Arial" w:cs="Arial"/>
          <w:color w:val="FF0000"/>
          <w:sz w:val="28"/>
          <w:szCs w:val="28"/>
        </w:rPr>
        <w:t xml:space="preserve">2. Dusty </w:t>
      </w:r>
      <w:proofErr w:type="spellStart"/>
      <w:r w:rsidRPr="00604B0B">
        <w:rPr>
          <w:rFonts w:ascii="Arial" w:eastAsia="Times New Roman" w:hAnsi="Arial" w:cs="Arial"/>
          <w:color w:val="FF0000"/>
          <w:sz w:val="28"/>
          <w:szCs w:val="28"/>
        </w:rPr>
        <w:t>Rainbolt</w:t>
      </w:r>
      <w:proofErr w:type="spellEnd"/>
    </w:p>
    <w:p w:rsidR="00604B0B" w:rsidRPr="00604B0B" w:rsidRDefault="00604B0B" w:rsidP="00604B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B0B">
        <w:rPr>
          <w:rFonts w:ascii="Arial" w:eastAsia="Times New Roman" w:hAnsi="Arial" w:cs="Arial"/>
          <w:color w:val="FF0000"/>
          <w:sz w:val="28"/>
          <w:szCs w:val="28"/>
        </w:rPr>
        <w:t>3. Kathleen Mueller</w:t>
      </w:r>
    </w:p>
    <w:p w:rsidR="00604B0B" w:rsidRPr="00604B0B" w:rsidRDefault="00604B0B" w:rsidP="00604B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B0B">
        <w:rPr>
          <w:rFonts w:ascii="Arial" w:eastAsia="Times New Roman" w:hAnsi="Arial" w:cs="Arial"/>
          <w:color w:val="FF0000"/>
          <w:sz w:val="28"/>
          <w:szCs w:val="28"/>
        </w:rPr>
        <w:t>4. Helen Fitzsimons</w:t>
      </w:r>
    </w:p>
    <w:p w:rsidR="00604B0B" w:rsidRPr="00604B0B" w:rsidRDefault="00604B0B" w:rsidP="00604B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04B0B">
        <w:rPr>
          <w:rFonts w:ascii="Arial" w:eastAsia="Times New Roman" w:hAnsi="Arial" w:cs="Arial"/>
          <w:color w:val="FF0000"/>
          <w:sz w:val="28"/>
          <w:szCs w:val="28"/>
        </w:rPr>
        <w:t>5. Susan Willett</w:t>
      </w:r>
    </w:p>
    <w:p w:rsidR="007A6C16" w:rsidRDefault="007A6C16"/>
    <w:sectPr w:rsidR="007A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0B"/>
    <w:rsid w:val="00604B0B"/>
    <w:rsid w:val="007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B0B"/>
    <w:rPr>
      <w:b/>
      <w:bCs/>
    </w:rPr>
  </w:style>
  <w:style w:type="character" w:styleId="Emphasis">
    <w:name w:val="Emphasis"/>
    <w:basedOn w:val="DefaultParagraphFont"/>
    <w:uiPriority w:val="20"/>
    <w:qFormat/>
    <w:rsid w:val="00604B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B0B"/>
    <w:rPr>
      <w:b/>
      <w:bCs/>
    </w:rPr>
  </w:style>
  <w:style w:type="character" w:styleId="Emphasis">
    <w:name w:val="Emphasis"/>
    <w:basedOn w:val="DefaultParagraphFont"/>
    <w:uiPriority w:val="20"/>
    <w:qFormat/>
    <w:rsid w:val="00604B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Bobcat Mountain Studios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Christensen</dc:creator>
  <cp:lastModifiedBy>Wendy Christensen</cp:lastModifiedBy>
  <cp:revision>1</cp:revision>
  <dcterms:created xsi:type="dcterms:W3CDTF">2017-05-20T03:27:00Z</dcterms:created>
  <dcterms:modified xsi:type="dcterms:W3CDTF">2017-05-20T03:29:00Z</dcterms:modified>
</cp:coreProperties>
</file>